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553" w:rsidRDefault="006824BF" w:rsidP="006824BF">
      <w:pPr>
        <w:spacing w:after="0"/>
        <w:ind w:left="11" w:hanging="1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7103B343" wp14:editId="3600FDC3">
            <wp:simplePos x="0" y="0"/>
            <wp:positionH relativeFrom="margin">
              <wp:align>left</wp:align>
            </wp:positionH>
            <wp:positionV relativeFrom="paragraph">
              <wp:posOffset>19050</wp:posOffset>
            </wp:positionV>
            <wp:extent cx="2146300" cy="760095"/>
            <wp:effectExtent l="0" t="0" r="6350" b="1905"/>
            <wp:wrapSquare wrapText="bothSides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6300" cy="760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i/>
          <w:sz w:val="32"/>
        </w:rPr>
        <w:t xml:space="preserve">DOCUMENTOS NECESSÁRIOS - NOMEAÇÃO DE </w:t>
      </w:r>
      <w:r>
        <w:rPr>
          <w:b/>
          <w:i/>
          <w:sz w:val="32"/>
        </w:rPr>
        <w:t>INVENTARIANTE</w:t>
      </w:r>
    </w:p>
    <w:p w:rsidR="00631553" w:rsidRDefault="006824BF">
      <w:pPr>
        <w:spacing w:after="0"/>
        <w:ind w:left="1"/>
        <w:jc w:val="right"/>
      </w:pPr>
      <w:r>
        <w:t xml:space="preserve"> </w:t>
      </w:r>
    </w:p>
    <w:p w:rsidR="00631553" w:rsidRDefault="006824BF">
      <w:pPr>
        <w:spacing w:after="90"/>
      </w:pPr>
      <w:r>
        <w:t xml:space="preserve"> </w:t>
      </w:r>
    </w:p>
    <w:p w:rsidR="006824BF" w:rsidRDefault="006824BF">
      <w:pPr>
        <w:spacing w:after="0"/>
        <w:rPr>
          <w:rFonts w:ascii="Times New Roman" w:eastAsia="Times New Roman" w:hAnsi="Times New Roman" w:cs="Times New Roman"/>
          <w:b/>
          <w:color w:val="212529"/>
          <w:sz w:val="34"/>
        </w:rPr>
      </w:pPr>
    </w:p>
    <w:p w:rsidR="00631553" w:rsidRDefault="006824BF">
      <w:pPr>
        <w:spacing w:after="0"/>
      </w:pPr>
      <w:r>
        <w:rPr>
          <w:rFonts w:ascii="Times New Roman" w:eastAsia="Times New Roman" w:hAnsi="Times New Roman" w:cs="Times New Roman"/>
          <w:b/>
          <w:color w:val="212529"/>
          <w:sz w:val="34"/>
        </w:rPr>
        <w:t xml:space="preserve">Documentos Necessários </w:t>
      </w:r>
    </w:p>
    <w:p w:rsidR="00631553" w:rsidRDefault="006824BF">
      <w:pPr>
        <w:spacing w:after="15"/>
        <w:ind w:left="-5" w:hanging="10"/>
      </w:pPr>
      <w:proofErr w:type="gramStart"/>
      <w:r>
        <w:rPr>
          <w:rFonts w:ascii="Segoe UI" w:eastAsia="Segoe UI" w:hAnsi="Segoe UI" w:cs="Segoe UI"/>
          <w:color w:val="444444"/>
          <w:u w:val="single" w:color="444444"/>
        </w:rPr>
        <w:t>MEEIRO(</w:t>
      </w:r>
      <w:proofErr w:type="gramEnd"/>
      <w:r>
        <w:rPr>
          <w:rFonts w:ascii="Segoe UI" w:eastAsia="Segoe UI" w:hAnsi="Segoe UI" w:cs="Segoe UI"/>
          <w:color w:val="444444"/>
          <w:u w:val="single" w:color="444444"/>
        </w:rPr>
        <w:t>A)/ HERDEIROS (cônjuges):</w:t>
      </w:r>
      <w:r>
        <w:rPr>
          <w:rFonts w:ascii="Segoe UI" w:eastAsia="Segoe UI" w:hAnsi="Segoe UI" w:cs="Segoe UI"/>
          <w:color w:val="444444"/>
        </w:rPr>
        <w:t xml:space="preserve"> </w:t>
      </w:r>
    </w:p>
    <w:p w:rsidR="00631553" w:rsidRDefault="006824BF">
      <w:pPr>
        <w:numPr>
          <w:ilvl w:val="0"/>
          <w:numId w:val="1"/>
        </w:numPr>
        <w:spacing w:after="5" w:line="249" w:lineRule="auto"/>
        <w:ind w:right="389" w:hanging="361"/>
      </w:pPr>
      <w:r>
        <w:rPr>
          <w:rFonts w:ascii="Segoe UI" w:eastAsia="Segoe UI" w:hAnsi="Segoe UI" w:cs="Segoe UI"/>
          <w:color w:val="212529"/>
        </w:rPr>
        <w:t xml:space="preserve">Carteira de Identidade ou CNH, CPF e indicar a profissão. </w:t>
      </w:r>
    </w:p>
    <w:p w:rsidR="00631553" w:rsidRDefault="006824BF">
      <w:pPr>
        <w:numPr>
          <w:ilvl w:val="0"/>
          <w:numId w:val="1"/>
        </w:numPr>
        <w:spacing w:after="5" w:line="249" w:lineRule="auto"/>
        <w:ind w:right="389" w:hanging="361"/>
      </w:pPr>
      <w:r>
        <w:rPr>
          <w:rFonts w:ascii="Segoe UI" w:eastAsia="Segoe UI" w:hAnsi="Segoe UI" w:cs="Segoe UI"/>
          <w:color w:val="212529"/>
        </w:rPr>
        <w:t xml:space="preserve">Certidão de estado civil (certidão de nascimento para solteiros e de casamento para casados, separados, divorciados ou viúvos). </w:t>
      </w:r>
    </w:p>
    <w:p w:rsidR="00631553" w:rsidRDefault="006824BF">
      <w:pPr>
        <w:spacing w:after="0"/>
        <w:ind w:left="721"/>
      </w:pPr>
      <w:r>
        <w:rPr>
          <w:rFonts w:ascii="Segoe UI" w:eastAsia="Segoe UI" w:hAnsi="Segoe UI" w:cs="Segoe UI"/>
          <w:color w:val="212529"/>
        </w:rPr>
        <w:t xml:space="preserve"> </w:t>
      </w:r>
    </w:p>
    <w:p w:rsidR="00631553" w:rsidRDefault="006824BF">
      <w:pPr>
        <w:spacing w:after="15"/>
        <w:ind w:left="-5" w:hanging="10"/>
      </w:pPr>
      <w:r>
        <w:rPr>
          <w:rFonts w:ascii="Segoe UI" w:eastAsia="Segoe UI" w:hAnsi="Segoe UI" w:cs="Segoe UI"/>
          <w:color w:val="444444"/>
          <w:u w:val="single" w:color="444444"/>
        </w:rPr>
        <w:t>FALECIDO:</w:t>
      </w:r>
      <w:r>
        <w:rPr>
          <w:rFonts w:ascii="Segoe UI" w:eastAsia="Segoe UI" w:hAnsi="Segoe UI" w:cs="Segoe UI"/>
          <w:color w:val="444444"/>
        </w:rPr>
        <w:t xml:space="preserve"> </w:t>
      </w:r>
    </w:p>
    <w:p w:rsidR="00631553" w:rsidRDefault="006824BF">
      <w:pPr>
        <w:numPr>
          <w:ilvl w:val="0"/>
          <w:numId w:val="1"/>
        </w:numPr>
        <w:spacing w:after="5" w:line="249" w:lineRule="auto"/>
        <w:ind w:right="389" w:hanging="361"/>
      </w:pPr>
      <w:r>
        <w:rPr>
          <w:rFonts w:ascii="Segoe UI" w:eastAsia="Segoe UI" w:hAnsi="Segoe UI" w:cs="Segoe UI"/>
          <w:color w:val="212529"/>
        </w:rPr>
        <w:t>Carteira de Identidade ou CNH, CPF e indicar a profissão</w:t>
      </w:r>
      <w:r>
        <w:rPr>
          <w:rFonts w:ascii="Segoe UI" w:eastAsia="Segoe UI" w:hAnsi="Segoe UI" w:cs="Segoe UI"/>
          <w:color w:val="444444"/>
        </w:rPr>
        <w:t xml:space="preserve">  </w:t>
      </w:r>
    </w:p>
    <w:p w:rsidR="00631553" w:rsidRDefault="006824BF">
      <w:pPr>
        <w:numPr>
          <w:ilvl w:val="0"/>
          <w:numId w:val="1"/>
        </w:numPr>
        <w:spacing w:after="15"/>
        <w:ind w:right="389" w:hanging="361"/>
      </w:pPr>
      <w:r>
        <w:rPr>
          <w:rFonts w:ascii="Segoe UI" w:eastAsia="Segoe UI" w:hAnsi="Segoe UI" w:cs="Segoe UI"/>
          <w:color w:val="444444"/>
        </w:rPr>
        <w:t xml:space="preserve">Certidão de óbito;  </w:t>
      </w:r>
    </w:p>
    <w:p w:rsidR="00631553" w:rsidRDefault="006824BF">
      <w:pPr>
        <w:numPr>
          <w:ilvl w:val="0"/>
          <w:numId w:val="1"/>
        </w:numPr>
        <w:spacing w:after="5" w:line="249" w:lineRule="auto"/>
        <w:ind w:right="389" w:hanging="361"/>
      </w:pPr>
      <w:r>
        <w:rPr>
          <w:rFonts w:ascii="Segoe UI" w:eastAsia="Segoe UI" w:hAnsi="Segoe UI" w:cs="Segoe UI"/>
          <w:color w:val="212529"/>
        </w:rPr>
        <w:t>Certidão de estado civil (certidão</w:t>
      </w:r>
      <w:r>
        <w:rPr>
          <w:rFonts w:ascii="Segoe UI" w:eastAsia="Segoe UI" w:hAnsi="Segoe UI" w:cs="Segoe UI"/>
          <w:color w:val="212529"/>
        </w:rPr>
        <w:t xml:space="preserve"> de nascimento para solteiros e de casamento para casados, separados, divorciados ou viúvo). </w:t>
      </w:r>
    </w:p>
    <w:p w:rsidR="00631553" w:rsidRDefault="006824BF">
      <w:pPr>
        <w:spacing w:after="0"/>
        <w:ind w:left="721"/>
      </w:pPr>
      <w:r>
        <w:rPr>
          <w:rFonts w:ascii="Segoe UI" w:eastAsia="Segoe UI" w:hAnsi="Segoe UI" w:cs="Segoe UI"/>
          <w:color w:val="212529"/>
        </w:rPr>
        <w:t xml:space="preserve"> </w:t>
      </w:r>
    </w:p>
    <w:p w:rsidR="00631553" w:rsidRDefault="006824BF">
      <w:pPr>
        <w:spacing w:after="15"/>
        <w:ind w:left="-5" w:hanging="10"/>
      </w:pPr>
      <w:r>
        <w:rPr>
          <w:rFonts w:ascii="Segoe UI" w:eastAsia="Segoe UI" w:hAnsi="Segoe UI" w:cs="Segoe UI"/>
          <w:color w:val="444444"/>
        </w:rPr>
        <w:t>ADVOGADO (opcional):</w:t>
      </w:r>
      <w:r>
        <w:rPr>
          <w:rFonts w:ascii="Segoe UI" w:eastAsia="Segoe UI" w:hAnsi="Segoe UI" w:cs="Segoe UI"/>
          <w:color w:val="212529"/>
        </w:rPr>
        <w:t xml:space="preserve"> </w:t>
      </w:r>
      <w:bookmarkStart w:id="0" w:name="_GoBack"/>
      <w:bookmarkEnd w:id="0"/>
    </w:p>
    <w:p w:rsidR="00631553" w:rsidRDefault="006824BF">
      <w:pPr>
        <w:numPr>
          <w:ilvl w:val="0"/>
          <w:numId w:val="1"/>
        </w:numPr>
        <w:spacing w:after="5" w:line="249" w:lineRule="auto"/>
        <w:ind w:right="389" w:hanging="361"/>
      </w:pPr>
      <w:r>
        <w:rPr>
          <w:rFonts w:ascii="Segoe UI" w:eastAsia="Segoe UI" w:hAnsi="Segoe UI" w:cs="Segoe UI"/>
          <w:color w:val="212529"/>
        </w:rPr>
        <w:t>Carteira de Identidade ou CNH, CPF e indicar a profissão</w:t>
      </w:r>
      <w:r>
        <w:rPr>
          <w:rFonts w:ascii="Segoe UI" w:eastAsia="Segoe UI" w:hAnsi="Segoe UI" w:cs="Segoe UI"/>
          <w:color w:val="444444"/>
        </w:rPr>
        <w:t xml:space="preserve">. </w:t>
      </w:r>
    </w:p>
    <w:p w:rsidR="00631553" w:rsidRDefault="006824BF">
      <w:pPr>
        <w:spacing w:after="0"/>
        <w:ind w:left="721"/>
      </w:pPr>
      <w:r>
        <w:rPr>
          <w:rFonts w:ascii="Segoe UI" w:eastAsia="Segoe UI" w:hAnsi="Segoe UI" w:cs="Segoe UI"/>
          <w:color w:val="444444"/>
        </w:rPr>
        <w:t xml:space="preserve"> </w:t>
      </w:r>
    </w:p>
    <w:p w:rsidR="00631553" w:rsidRDefault="006824BF">
      <w:pPr>
        <w:spacing w:after="15"/>
        <w:ind w:left="-5" w:hanging="10"/>
      </w:pPr>
      <w:r>
        <w:rPr>
          <w:rFonts w:ascii="Segoe UI" w:eastAsia="Segoe UI" w:hAnsi="Segoe UI" w:cs="Segoe UI"/>
          <w:color w:val="444444"/>
        </w:rPr>
        <w:t>CERTIDÃO DE INEXISTÊNCIA DE TESTAMENTO (opcional):</w:t>
      </w:r>
      <w:r>
        <w:rPr>
          <w:rFonts w:ascii="Segoe UI" w:eastAsia="Segoe UI" w:hAnsi="Segoe UI" w:cs="Segoe UI"/>
          <w:color w:val="212529"/>
        </w:rPr>
        <w:t xml:space="preserve"> </w:t>
      </w:r>
    </w:p>
    <w:p w:rsidR="00631553" w:rsidRDefault="006824BF">
      <w:pPr>
        <w:numPr>
          <w:ilvl w:val="0"/>
          <w:numId w:val="1"/>
        </w:numPr>
        <w:spacing w:after="15"/>
        <w:ind w:right="389" w:hanging="361"/>
      </w:pPr>
      <w:r>
        <w:rPr>
          <w:rFonts w:ascii="Segoe UI" w:eastAsia="Segoe UI" w:hAnsi="Segoe UI" w:cs="Segoe UI"/>
          <w:color w:val="444444"/>
        </w:rPr>
        <w:t xml:space="preserve">Resultado da Busca de Testamento à CENSEC-RCTO; </w:t>
      </w:r>
    </w:p>
    <w:p w:rsidR="00631553" w:rsidRDefault="006824BF">
      <w:pPr>
        <w:spacing w:after="0"/>
        <w:ind w:left="721"/>
      </w:pPr>
      <w:r>
        <w:rPr>
          <w:rFonts w:ascii="Segoe UI" w:eastAsia="Segoe UI" w:hAnsi="Segoe UI" w:cs="Segoe UI"/>
          <w:color w:val="212529"/>
          <w:sz w:val="24"/>
        </w:rPr>
        <w:t xml:space="preserve"> </w:t>
      </w:r>
    </w:p>
    <w:p w:rsidR="00631553" w:rsidRDefault="006824BF">
      <w:pPr>
        <w:spacing w:after="0" w:line="238" w:lineRule="auto"/>
      </w:pPr>
      <w:r>
        <w:rPr>
          <w:rFonts w:ascii="Segoe UI" w:eastAsia="Segoe UI" w:hAnsi="Segoe UI" w:cs="Segoe UI"/>
          <w:b/>
          <w:color w:val="FF0000"/>
        </w:rPr>
        <w:t xml:space="preserve">Todos os documentos devem ser apresentados em vias originais ou em cópias autenticadas.  </w:t>
      </w:r>
    </w:p>
    <w:p w:rsidR="00631553" w:rsidRDefault="006824BF">
      <w:pPr>
        <w:spacing w:after="0"/>
      </w:pPr>
      <w:r>
        <w:rPr>
          <w:rFonts w:ascii="Segoe UI" w:eastAsia="Segoe UI" w:hAnsi="Segoe UI" w:cs="Segoe UI"/>
        </w:rPr>
        <w:t xml:space="preserve"> </w:t>
      </w:r>
    </w:p>
    <w:p w:rsidR="00631553" w:rsidRDefault="006824BF">
      <w:pPr>
        <w:spacing w:after="1" w:line="236" w:lineRule="auto"/>
        <w:ind w:left="-5" w:right="852" w:hanging="10"/>
        <w:jc w:val="both"/>
      </w:pPr>
      <w:r>
        <w:rPr>
          <w:rFonts w:ascii="Segoe UI" w:eastAsia="Segoe UI" w:hAnsi="Segoe UI" w:cs="Segoe UI"/>
          <w:sz w:val="21"/>
        </w:rPr>
        <w:t>A Escritura a ser lavrada a pedido das partes interessadas tendo como finalidade nomear Inventariante do Espólio respectivo deverá ser lavrada com a presença de todos os interessados na herança e poderá ser formalizada previamente à Escritura de Inventário</w:t>
      </w:r>
      <w:r>
        <w:rPr>
          <w:rFonts w:ascii="Segoe UI" w:eastAsia="Segoe UI" w:hAnsi="Segoe UI" w:cs="Segoe UI"/>
          <w:sz w:val="21"/>
        </w:rPr>
        <w:t xml:space="preserve"> e Partilha. Entende-se por Interessados: </w:t>
      </w:r>
      <w:proofErr w:type="gramStart"/>
      <w:r>
        <w:rPr>
          <w:rFonts w:ascii="Segoe UI" w:eastAsia="Segoe UI" w:hAnsi="Segoe UI" w:cs="Segoe UI"/>
          <w:sz w:val="21"/>
        </w:rPr>
        <w:t>Meeiro(</w:t>
      </w:r>
      <w:proofErr w:type="gramEnd"/>
      <w:r>
        <w:rPr>
          <w:rFonts w:ascii="Segoe UI" w:eastAsia="Segoe UI" w:hAnsi="Segoe UI" w:cs="Segoe UI"/>
          <w:sz w:val="21"/>
        </w:rPr>
        <w:t xml:space="preserve">a), herdeiro(s) e cônjuges destes que pelo Regime de Bens do casamento façam jus à comunicabilidade da herança, ou seja, regime de comunhão universal de bens; </w:t>
      </w:r>
      <w:r>
        <w:rPr>
          <w:rFonts w:ascii="Segoe UI" w:eastAsia="Segoe UI" w:hAnsi="Segoe UI" w:cs="Segoe UI"/>
          <w:b/>
          <w:sz w:val="21"/>
          <w:u w:val="single" w:color="000000"/>
        </w:rPr>
        <w:t>observando-se que todos devem ser maiores e capa</w:t>
      </w:r>
      <w:r>
        <w:rPr>
          <w:rFonts w:ascii="Segoe UI" w:eastAsia="Segoe UI" w:hAnsi="Segoe UI" w:cs="Segoe UI"/>
          <w:b/>
          <w:sz w:val="21"/>
          <w:u w:val="single" w:color="000000"/>
        </w:rPr>
        <w:t>zes</w:t>
      </w:r>
      <w:r>
        <w:rPr>
          <w:rFonts w:ascii="Segoe UI" w:eastAsia="Segoe UI" w:hAnsi="Segoe UI" w:cs="Segoe UI"/>
          <w:b/>
          <w:sz w:val="21"/>
        </w:rPr>
        <w:t xml:space="preserve"> </w:t>
      </w:r>
      <w:r>
        <w:rPr>
          <w:rFonts w:ascii="Segoe UI" w:eastAsia="Segoe UI" w:hAnsi="Segoe UI" w:cs="Segoe UI"/>
          <w:b/>
          <w:sz w:val="21"/>
          <w:u w:val="single" w:color="000000"/>
        </w:rPr>
        <w:t>para os atos da vida civil</w:t>
      </w:r>
      <w:r>
        <w:rPr>
          <w:rFonts w:ascii="Segoe UI" w:eastAsia="Segoe UI" w:hAnsi="Segoe UI" w:cs="Segoe UI"/>
          <w:sz w:val="21"/>
        </w:rPr>
        <w:t xml:space="preserve">; </w:t>
      </w:r>
    </w:p>
    <w:p w:rsidR="00631553" w:rsidRDefault="006824BF">
      <w:pPr>
        <w:spacing w:after="0"/>
      </w:pPr>
      <w:r>
        <w:rPr>
          <w:rFonts w:ascii="Segoe UI" w:eastAsia="Segoe UI" w:hAnsi="Segoe UI" w:cs="Segoe UI"/>
          <w:sz w:val="21"/>
        </w:rPr>
        <w:t xml:space="preserve"> </w:t>
      </w:r>
    </w:p>
    <w:p w:rsidR="00631553" w:rsidRDefault="006824BF">
      <w:pPr>
        <w:spacing w:after="1" w:line="236" w:lineRule="auto"/>
        <w:ind w:left="-5" w:right="852" w:hanging="10"/>
        <w:jc w:val="both"/>
      </w:pPr>
      <w:r>
        <w:rPr>
          <w:rFonts w:ascii="Segoe UI" w:eastAsia="Segoe UI" w:hAnsi="Segoe UI" w:cs="Segoe UI"/>
          <w:sz w:val="21"/>
        </w:rPr>
        <w:t xml:space="preserve">A Escritura tem natureza declaratória, eis que declara a vontade de os interessados em </w:t>
      </w:r>
      <w:proofErr w:type="gramStart"/>
      <w:r>
        <w:rPr>
          <w:rFonts w:ascii="Segoe UI" w:eastAsia="Segoe UI" w:hAnsi="Segoe UI" w:cs="Segoe UI"/>
          <w:sz w:val="21"/>
        </w:rPr>
        <w:t>nomear</w:t>
      </w:r>
      <w:proofErr w:type="gramEnd"/>
      <w:r>
        <w:rPr>
          <w:rFonts w:ascii="Segoe UI" w:eastAsia="Segoe UI" w:hAnsi="Segoe UI" w:cs="Segoe UI"/>
          <w:sz w:val="21"/>
        </w:rPr>
        <w:t xml:space="preserve"> o representante do Espólio perante os órgãos públicos ou privados e/ou instituições, quando se fizer necessária a prática de qu</w:t>
      </w:r>
      <w:r>
        <w:rPr>
          <w:rFonts w:ascii="Segoe UI" w:eastAsia="Segoe UI" w:hAnsi="Segoe UI" w:cs="Segoe UI"/>
          <w:sz w:val="21"/>
        </w:rPr>
        <w:t xml:space="preserve">alquer ato preparatório ao Inventário; </w:t>
      </w:r>
    </w:p>
    <w:p w:rsidR="00631553" w:rsidRDefault="006824BF">
      <w:pPr>
        <w:spacing w:after="0"/>
      </w:pPr>
      <w:r>
        <w:rPr>
          <w:rFonts w:ascii="Segoe UI" w:eastAsia="Segoe UI" w:hAnsi="Segoe UI" w:cs="Segoe UI"/>
          <w:sz w:val="21"/>
        </w:rPr>
        <w:t xml:space="preserve"> </w:t>
      </w:r>
    </w:p>
    <w:p w:rsidR="00631553" w:rsidRDefault="006824BF">
      <w:pPr>
        <w:spacing w:after="1" w:line="236" w:lineRule="auto"/>
        <w:ind w:left="-5" w:right="852" w:hanging="10"/>
        <w:jc w:val="both"/>
      </w:pPr>
      <w:r>
        <w:rPr>
          <w:rFonts w:ascii="Segoe UI" w:eastAsia="Segoe UI" w:hAnsi="Segoe UI" w:cs="Segoe UI"/>
          <w:sz w:val="21"/>
        </w:rPr>
        <w:t>Convém destacar que tal Escritura não tem o condão de permitir ao Inventariante a livre disposição de bens do Espólio, como alienação ou oneração, salvo se o “de cujus” tiver valor depositado em conta corrente e ne</w:t>
      </w:r>
      <w:r>
        <w:rPr>
          <w:rFonts w:ascii="Segoe UI" w:eastAsia="Segoe UI" w:hAnsi="Segoe UI" w:cs="Segoe UI"/>
          <w:sz w:val="21"/>
        </w:rPr>
        <w:t xml:space="preserve">cessitar de tal valor para o pagamento do ITCD (Imposto de Transmissão “Causa-Mortis” e Doação). </w:t>
      </w:r>
    </w:p>
    <w:p w:rsidR="00631553" w:rsidRDefault="006824BF">
      <w:pPr>
        <w:spacing w:after="211"/>
      </w:pPr>
      <w:r>
        <w:rPr>
          <w:rFonts w:ascii="Segoe UI" w:eastAsia="Segoe UI" w:hAnsi="Segoe UI" w:cs="Segoe UI"/>
          <w:b/>
          <w:sz w:val="2"/>
        </w:rPr>
        <w:t xml:space="preserve"> </w:t>
      </w:r>
    </w:p>
    <w:p w:rsidR="00631553" w:rsidRDefault="006824BF">
      <w:pPr>
        <w:spacing w:after="0"/>
      </w:pPr>
      <w:r>
        <w:rPr>
          <w:rFonts w:ascii="Segoe UI" w:eastAsia="Segoe UI" w:hAnsi="Segoe UI" w:cs="Segoe UI"/>
          <w:color w:val="212529"/>
        </w:rPr>
        <w:t xml:space="preserve"> </w:t>
      </w:r>
    </w:p>
    <w:sectPr w:rsidR="00631553">
      <w:pgSz w:w="11908" w:h="16836"/>
      <w:pgMar w:top="1440" w:right="835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95431"/>
    <w:multiLevelType w:val="hybridMultilevel"/>
    <w:tmpl w:val="46C8D5F4"/>
    <w:lvl w:ilvl="0" w:tplc="B01A779C">
      <w:start w:val="1"/>
      <w:numFmt w:val="decimal"/>
      <w:lvlText w:val="%1."/>
      <w:lvlJc w:val="left"/>
      <w:pPr>
        <w:ind w:left="706"/>
      </w:pPr>
      <w:rPr>
        <w:rFonts w:ascii="Segoe UI" w:eastAsia="Segoe UI" w:hAnsi="Segoe UI" w:cs="Segoe UI"/>
        <w:b w:val="0"/>
        <w:i w:val="0"/>
        <w:strike w:val="0"/>
        <w:dstrike w:val="0"/>
        <w:color w:val="21252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664064">
      <w:start w:val="1"/>
      <w:numFmt w:val="lowerLetter"/>
      <w:lvlText w:val="%2"/>
      <w:lvlJc w:val="left"/>
      <w:pPr>
        <w:ind w:left="1440"/>
      </w:pPr>
      <w:rPr>
        <w:rFonts w:ascii="Segoe UI" w:eastAsia="Segoe UI" w:hAnsi="Segoe UI" w:cs="Segoe UI"/>
        <w:b w:val="0"/>
        <w:i w:val="0"/>
        <w:strike w:val="0"/>
        <w:dstrike w:val="0"/>
        <w:color w:val="21252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AE2CC0">
      <w:start w:val="1"/>
      <w:numFmt w:val="lowerRoman"/>
      <w:lvlText w:val="%3"/>
      <w:lvlJc w:val="left"/>
      <w:pPr>
        <w:ind w:left="2160"/>
      </w:pPr>
      <w:rPr>
        <w:rFonts w:ascii="Segoe UI" w:eastAsia="Segoe UI" w:hAnsi="Segoe UI" w:cs="Segoe UI"/>
        <w:b w:val="0"/>
        <w:i w:val="0"/>
        <w:strike w:val="0"/>
        <w:dstrike w:val="0"/>
        <w:color w:val="21252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FEA27AE">
      <w:start w:val="1"/>
      <w:numFmt w:val="decimal"/>
      <w:lvlText w:val="%4"/>
      <w:lvlJc w:val="left"/>
      <w:pPr>
        <w:ind w:left="2880"/>
      </w:pPr>
      <w:rPr>
        <w:rFonts w:ascii="Segoe UI" w:eastAsia="Segoe UI" w:hAnsi="Segoe UI" w:cs="Segoe UI"/>
        <w:b w:val="0"/>
        <w:i w:val="0"/>
        <w:strike w:val="0"/>
        <w:dstrike w:val="0"/>
        <w:color w:val="21252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AC4A796">
      <w:start w:val="1"/>
      <w:numFmt w:val="lowerLetter"/>
      <w:lvlText w:val="%5"/>
      <w:lvlJc w:val="left"/>
      <w:pPr>
        <w:ind w:left="3600"/>
      </w:pPr>
      <w:rPr>
        <w:rFonts w:ascii="Segoe UI" w:eastAsia="Segoe UI" w:hAnsi="Segoe UI" w:cs="Segoe UI"/>
        <w:b w:val="0"/>
        <w:i w:val="0"/>
        <w:strike w:val="0"/>
        <w:dstrike w:val="0"/>
        <w:color w:val="21252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7C0B5E0">
      <w:start w:val="1"/>
      <w:numFmt w:val="lowerRoman"/>
      <w:lvlText w:val="%6"/>
      <w:lvlJc w:val="left"/>
      <w:pPr>
        <w:ind w:left="4320"/>
      </w:pPr>
      <w:rPr>
        <w:rFonts w:ascii="Segoe UI" w:eastAsia="Segoe UI" w:hAnsi="Segoe UI" w:cs="Segoe UI"/>
        <w:b w:val="0"/>
        <w:i w:val="0"/>
        <w:strike w:val="0"/>
        <w:dstrike w:val="0"/>
        <w:color w:val="21252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38E9D80">
      <w:start w:val="1"/>
      <w:numFmt w:val="decimal"/>
      <w:lvlText w:val="%7"/>
      <w:lvlJc w:val="left"/>
      <w:pPr>
        <w:ind w:left="5040"/>
      </w:pPr>
      <w:rPr>
        <w:rFonts w:ascii="Segoe UI" w:eastAsia="Segoe UI" w:hAnsi="Segoe UI" w:cs="Segoe UI"/>
        <w:b w:val="0"/>
        <w:i w:val="0"/>
        <w:strike w:val="0"/>
        <w:dstrike w:val="0"/>
        <w:color w:val="21252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0C85D86">
      <w:start w:val="1"/>
      <w:numFmt w:val="lowerLetter"/>
      <w:lvlText w:val="%8"/>
      <w:lvlJc w:val="left"/>
      <w:pPr>
        <w:ind w:left="5760"/>
      </w:pPr>
      <w:rPr>
        <w:rFonts w:ascii="Segoe UI" w:eastAsia="Segoe UI" w:hAnsi="Segoe UI" w:cs="Segoe UI"/>
        <w:b w:val="0"/>
        <w:i w:val="0"/>
        <w:strike w:val="0"/>
        <w:dstrike w:val="0"/>
        <w:color w:val="21252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6A6528C">
      <w:start w:val="1"/>
      <w:numFmt w:val="lowerRoman"/>
      <w:lvlText w:val="%9"/>
      <w:lvlJc w:val="left"/>
      <w:pPr>
        <w:ind w:left="6480"/>
      </w:pPr>
      <w:rPr>
        <w:rFonts w:ascii="Segoe UI" w:eastAsia="Segoe UI" w:hAnsi="Segoe UI" w:cs="Segoe UI"/>
        <w:b w:val="0"/>
        <w:i w:val="0"/>
        <w:strike w:val="0"/>
        <w:dstrike w:val="0"/>
        <w:color w:val="21252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553"/>
    <w:rsid w:val="00631553"/>
    <w:rsid w:val="00682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BDFAD"/>
  <w15:docId w15:val="{FE4A1E4D-8712-4638-AB51-AF8D0DC2B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1629</Characters>
  <Application>Microsoft Office Word</Application>
  <DocSecurity>0</DocSecurity>
  <Lines>13</Lines>
  <Paragraphs>3</Paragraphs>
  <ScaleCrop>false</ScaleCrop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Cartorio</dc:creator>
  <cp:keywords/>
  <cp:lastModifiedBy>Nil Fonseca</cp:lastModifiedBy>
  <cp:revision>2</cp:revision>
  <dcterms:created xsi:type="dcterms:W3CDTF">2024-05-09T02:39:00Z</dcterms:created>
  <dcterms:modified xsi:type="dcterms:W3CDTF">2024-05-09T02:39:00Z</dcterms:modified>
</cp:coreProperties>
</file>